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E6E7" w14:textId="77777777" w:rsidR="004A1782" w:rsidRPr="009F51C3" w:rsidRDefault="00167783" w:rsidP="000E1B3F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1B61FE1E" w14:textId="77777777" w:rsidR="008F6521" w:rsidRPr="00805D6C" w:rsidRDefault="004A1782" w:rsidP="000E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 w:rsidR="008C417F">
        <w:rPr>
          <w:rFonts w:ascii="Times New Roman" w:hAnsi="Times New Roman" w:cs="Times New Roman"/>
          <w:b/>
          <w:sz w:val="24"/>
          <w:szCs w:val="24"/>
        </w:rPr>
        <w:t>lpolgármester megválasztásáról</w:t>
      </w:r>
      <w:r w:rsidR="0074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6F99AF" w14:textId="77777777" w:rsidR="00A31404" w:rsidRPr="00C12FE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FE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C12FE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C12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C12FE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6267C82E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8DF" w:rsidRPr="008C417F">
        <w:rPr>
          <w:rFonts w:ascii="Times New Roman" w:hAnsi="Times New Roman" w:cs="Times New Roman"/>
          <w:sz w:val="24"/>
          <w:szCs w:val="24"/>
        </w:rPr>
        <w:t>Magyarország helyi önkormányzatokról szóló 2011. évi CLXXXIX. törvény</w:t>
      </w:r>
    </w:p>
    <w:p w14:paraId="42778558" w14:textId="77777777" w:rsidR="00A31404" w:rsidRDefault="00201913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14:paraId="7E436BBD" w14:textId="77777777" w:rsidR="00BA776F" w:rsidRPr="007448DF" w:rsidRDefault="007448DF" w:rsidP="00A42371">
      <w:pPr>
        <w:spacing w:after="0"/>
        <w:jc w:val="both"/>
        <w:rPr>
          <w:rFonts w:ascii="Times New Roman" w:hAnsi="Times New Roman" w:cs="Times New Roman"/>
          <w:bCs/>
        </w:rPr>
      </w:pPr>
      <w:r w:rsidRPr="007448DF">
        <w:rPr>
          <w:rFonts w:ascii="Times New Roman" w:hAnsi="Times New Roman" w:cs="Times New Roman"/>
          <w:bCs/>
        </w:rPr>
        <w:t>Mindenkori költségvetési források</w:t>
      </w:r>
    </w:p>
    <w:p w14:paraId="7B892BA4" w14:textId="77777777" w:rsidR="007448DF" w:rsidRDefault="007448DF" w:rsidP="00A42371">
      <w:pPr>
        <w:spacing w:after="0"/>
        <w:jc w:val="both"/>
        <w:rPr>
          <w:rFonts w:ascii="Times New Roman" w:hAnsi="Times New Roman" w:cs="Times New Roman"/>
          <w:b/>
        </w:rPr>
      </w:pPr>
    </w:p>
    <w:p w14:paraId="585C27B1" w14:textId="77777777" w:rsidR="008F6521" w:rsidRDefault="00201913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3E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0023E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14:paraId="626B878B" w14:textId="77777777" w:rsidR="004A1782" w:rsidRDefault="004A1782" w:rsidP="004A1782">
      <w:pPr>
        <w:spacing w:after="0"/>
        <w:jc w:val="both"/>
      </w:pPr>
    </w:p>
    <w:p w14:paraId="523BBBF5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2011. évi CLXXXIX. törvény (a továbbiakban: Mötv.) értelmében a képviselő-testület a polgármester javaslatára, titkos szavazással, minősített többséggel a polgármester helyettesítésére, munkájának segítésére egy alpolgármestert választ, több alpolgármestert választhat. </w:t>
      </w:r>
    </w:p>
    <w:p w14:paraId="58A68563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80993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 xml:space="preserve">A képviselő-testület legalább egy alpolgármestert köteles választani saját tagjai közül az alakuló, vagy az azt követő ülésen. </w:t>
      </w:r>
    </w:p>
    <w:p w14:paraId="57740160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5A9D4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hatályos SZMSZ szerint egy </w:t>
      </w:r>
      <w:r w:rsidRPr="008C417F">
        <w:rPr>
          <w:rFonts w:ascii="Times New Roman" w:hAnsi="Times New Roman" w:cs="Times New Roman"/>
          <w:sz w:val="24"/>
          <w:szCs w:val="24"/>
        </w:rPr>
        <w:t xml:space="preserve">társadalmi megbízatású alpolgármester megválasztására teszek javaslatot. </w:t>
      </w:r>
    </w:p>
    <w:p w14:paraId="0F30D75A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2470C" w14:textId="54DD3216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>Az alpolgármester megbízatása a megválasztásával kezdődik. Az alpolgármester a polgármester irányításával látja el feladatait. Az Mötv. 74. § (1) bekezdése alapján az alpolgármestert titkos szavazással, minősített többséggel kell megválasztani</w:t>
      </w:r>
      <w:r w:rsidR="00C12FE7">
        <w:rPr>
          <w:rFonts w:ascii="Times New Roman" w:hAnsi="Times New Roman" w:cs="Times New Roman"/>
          <w:sz w:val="24"/>
          <w:szCs w:val="24"/>
        </w:rPr>
        <w:t>, a kihirdetett veszélyhelyzetben azonban mivel a képviselő-testület nem tudja hatáskörét gyakorolni a polgármester egyszemélyben, természetesen a képviselőkkel történt előzetes egyeztetés alapján dönt az alpolgármester személyéről.</w:t>
      </w:r>
    </w:p>
    <w:p w14:paraId="3B2C8FC5" w14:textId="77777777" w:rsid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44E6F" w14:textId="33338018" w:rsidR="007448DF" w:rsidRDefault="007448D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alpolgármester személyére </w:t>
      </w:r>
      <w:r w:rsidR="00C12FE7">
        <w:rPr>
          <w:rFonts w:ascii="Times New Roman" w:hAnsi="Times New Roman" w:cs="Times New Roman"/>
          <w:sz w:val="24"/>
          <w:szCs w:val="24"/>
        </w:rPr>
        <w:t>Koltai Piroska k</w:t>
      </w:r>
      <w:r>
        <w:rPr>
          <w:rFonts w:ascii="Times New Roman" w:hAnsi="Times New Roman" w:cs="Times New Roman"/>
          <w:sz w:val="24"/>
          <w:szCs w:val="24"/>
        </w:rPr>
        <w:t>épviselő</w:t>
      </w:r>
      <w:r w:rsidR="00C12FE7">
        <w:rPr>
          <w:rFonts w:ascii="Times New Roman" w:hAnsi="Times New Roman" w:cs="Times New Roman"/>
          <w:sz w:val="24"/>
          <w:szCs w:val="24"/>
        </w:rPr>
        <w:t xml:space="preserve"> Asszonyt</w:t>
      </w:r>
      <w:r>
        <w:rPr>
          <w:rFonts w:ascii="Times New Roman" w:hAnsi="Times New Roman" w:cs="Times New Roman"/>
          <w:sz w:val="24"/>
          <w:szCs w:val="24"/>
        </w:rPr>
        <w:t xml:space="preserve"> javasl</w:t>
      </w:r>
      <w:r w:rsidR="00C12FE7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6D70D" w14:textId="77777777" w:rsidR="008C417F" w:rsidRDefault="008C417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B4C53F" w14:textId="036461D5"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1C3">
        <w:rPr>
          <w:rFonts w:ascii="Times New Roman" w:hAnsi="Times New Roman" w:cs="Times New Roman"/>
          <w:sz w:val="24"/>
          <w:szCs w:val="24"/>
          <w:shd w:val="clear" w:color="auto" w:fill="FFFFFF"/>
        </w:rPr>
        <w:t>Telki, 20</w:t>
      </w:r>
      <w:r w:rsidR="00C12FE7">
        <w:rPr>
          <w:rFonts w:ascii="Times New Roman" w:hAnsi="Times New Roman" w:cs="Times New Roman"/>
          <w:sz w:val="24"/>
          <w:szCs w:val="24"/>
          <w:shd w:val="clear" w:color="auto" w:fill="FFFFFF"/>
        </w:rPr>
        <w:t>21. május 2</w:t>
      </w:r>
      <w:r w:rsidR="00883A2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C12F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FFCC37" w14:textId="77777777" w:rsidR="00B0023E" w:rsidRPr="009F51C3" w:rsidRDefault="00B0023E" w:rsidP="00A4237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4A3B04" w14:textId="3B033F16" w:rsidR="00B0023E" w:rsidRPr="009F51C3" w:rsidRDefault="00C12FE7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Deltai Károly</w:t>
      </w:r>
    </w:p>
    <w:p w14:paraId="3AC6C48C" w14:textId="7A107B1B" w:rsidR="00B0023E" w:rsidRPr="009F51C3" w:rsidRDefault="004A1782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12FE7">
        <w:rPr>
          <w:rFonts w:ascii="Times New Roman" w:hAnsi="Times New Roman" w:cs="Times New Roman"/>
          <w:sz w:val="24"/>
          <w:szCs w:val="24"/>
          <w:shd w:val="clear" w:color="auto" w:fill="FFFFFF"/>
        </w:rPr>
        <w:t>polgármester</w:t>
      </w:r>
    </w:p>
    <w:p w14:paraId="766EFC42" w14:textId="77777777" w:rsidR="00B0023E" w:rsidRPr="009F51C3" w:rsidRDefault="00B0023E" w:rsidP="00A4237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686138" w14:textId="77777777" w:rsidR="00C12FE7" w:rsidRPr="00E975CD" w:rsidRDefault="00C12FE7" w:rsidP="00C12F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Határozati javaslat</w:t>
      </w:r>
    </w:p>
    <w:p w14:paraId="56664C94" w14:textId="77777777" w:rsidR="00C12FE7" w:rsidRPr="00E975CD" w:rsidRDefault="00C12FE7" w:rsidP="00C12F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Telki Község Polgármesterének</w:t>
      </w:r>
    </w:p>
    <w:p w14:paraId="2D949C30" w14:textId="46EB5FC3" w:rsidR="00C12FE7" w:rsidRDefault="00C12FE7" w:rsidP="00C12F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75CD">
        <w:rPr>
          <w:rFonts w:ascii="Times New Roman" w:hAnsi="Times New Roman" w:cs="Times New Roman"/>
          <w:b/>
          <w:bCs/>
        </w:rPr>
        <w:t>…/2021.(</w:t>
      </w:r>
      <w:r>
        <w:rPr>
          <w:rFonts w:ascii="Times New Roman" w:hAnsi="Times New Roman" w:cs="Times New Roman"/>
          <w:b/>
          <w:bCs/>
        </w:rPr>
        <w:t>V</w:t>
      </w:r>
      <w:r w:rsidRPr="00E975CD">
        <w:rPr>
          <w:rFonts w:ascii="Times New Roman" w:hAnsi="Times New Roman" w:cs="Times New Roman"/>
          <w:b/>
          <w:bCs/>
        </w:rPr>
        <w:t>…….) Polgármesteri határozata</w:t>
      </w:r>
    </w:p>
    <w:p w14:paraId="0F0E8EBD" w14:textId="77777777" w:rsidR="00C12FE7" w:rsidRPr="00805D6C" w:rsidRDefault="00C12FE7" w:rsidP="00C12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8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lpolgármester megválasztásáról </w:t>
      </w:r>
    </w:p>
    <w:p w14:paraId="4EC5A317" w14:textId="77777777" w:rsidR="00C12FE7" w:rsidRPr="00294CE4" w:rsidRDefault="00C12FE7" w:rsidP="00C12FE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EBC7D66" w14:textId="77777777" w:rsidR="00C12FE7" w:rsidRPr="00294CE4" w:rsidRDefault="00C12FE7" w:rsidP="00C12FE7">
      <w:pPr>
        <w:spacing w:after="0"/>
        <w:rPr>
          <w:rFonts w:ascii="Times New Roman" w:hAnsi="Times New Roman" w:cs="Times New Roman"/>
          <w:b/>
          <w:bCs/>
        </w:rPr>
      </w:pPr>
    </w:p>
    <w:p w14:paraId="3023818E" w14:textId="77777777" w:rsidR="00C12FE7" w:rsidRPr="00E975CD" w:rsidRDefault="00C12FE7" w:rsidP="00C12FE7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E975CD">
        <w:rPr>
          <w:rFonts w:ascii="Times New Roman" w:hAnsi="Times New Roman" w:cs="Times New Roman"/>
        </w:rPr>
        <w:lastRenderedPageBreak/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4BF8D3AA" w14:textId="77777777"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D0863" w14:textId="05CB3E3E" w:rsidR="008C417F" w:rsidRPr="008C417F" w:rsidRDefault="00C12FE7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C417F" w:rsidRPr="008C417F">
        <w:rPr>
          <w:rFonts w:ascii="Times New Roman" w:hAnsi="Times New Roman" w:cs="Times New Roman"/>
          <w:sz w:val="24"/>
          <w:szCs w:val="24"/>
        </w:rPr>
        <w:t xml:space="preserve">Magyarország helyi önkormányzatokról szóló 2011 évi CLXXXIX. törvény 74. § (1) bekezdésében foglaltak értelmében Telki község alpolgármesterének – a képviselő-testület megbízatásának időtartamára – a polgármester helyettesítésére, munkájának segítésére a képviselő-testület tagjai közül </w:t>
      </w:r>
      <w:r>
        <w:rPr>
          <w:rFonts w:ascii="Times New Roman" w:hAnsi="Times New Roman" w:cs="Times New Roman"/>
          <w:sz w:val="24"/>
          <w:szCs w:val="24"/>
        </w:rPr>
        <w:t>Koltai Piroskát bízom meg</w:t>
      </w:r>
      <w:r w:rsidR="008C417F" w:rsidRPr="008C41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77975" w14:textId="77777777" w:rsidR="007C70F4" w:rsidRDefault="007C70F4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B5FE2" w14:textId="77777777" w:rsidR="008C417F" w:rsidRPr="008C417F" w:rsidRDefault="008C417F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17F">
        <w:rPr>
          <w:rFonts w:ascii="Times New Roman" w:hAnsi="Times New Roman" w:cs="Times New Roman"/>
          <w:sz w:val="24"/>
          <w:szCs w:val="24"/>
        </w:rPr>
        <w:t>Az alpolgármester tisztségét társadalmi megbízatásban tölti be.</w:t>
      </w:r>
    </w:p>
    <w:p w14:paraId="0BCE2061" w14:textId="77777777"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CD152" w14:textId="77777777"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>Határidő: azonnal</w:t>
      </w:r>
    </w:p>
    <w:p w14:paraId="4FB73DCF" w14:textId="77777777" w:rsidR="004A1782" w:rsidRPr="004A1782" w:rsidRDefault="004A1782" w:rsidP="004A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 xml:space="preserve">Felelős: </w:t>
      </w:r>
      <w:r w:rsidR="008C417F">
        <w:rPr>
          <w:rFonts w:ascii="Times New Roman" w:hAnsi="Times New Roman" w:cs="Times New Roman"/>
          <w:sz w:val="24"/>
          <w:szCs w:val="24"/>
        </w:rPr>
        <w:t>Polgármester</w:t>
      </w:r>
    </w:p>
    <w:p w14:paraId="43CB1454" w14:textId="77777777" w:rsidR="004A1782" w:rsidRPr="004A1782" w:rsidRDefault="004A1782" w:rsidP="004A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  <w:r w:rsidRPr="004A1782">
        <w:rPr>
          <w:rFonts w:ascii="Times New Roman" w:hAnsi="Times New Roman" w:cs="Times New Roman"/>
          <w:sz w:val="24"/>
          <w:szCs w:val="24"/>
        </w:rPr>
        <w:tab/>
      </w:r>
    </w:p>
    <w:p w14:paraId="60D7A418" w14:textId="77777777" w:rsidR="009F51C3" w:rsidRPr="004A1782" w:rsidRDefault="009F51C3" w:rsidP="004A1782">
      <w:pPr>
        <w:pStyle w:val="NormlWeb"/>
        <w:spacing w:before="0" w:beforeAutospacing="0" w:after="0" w:afterAutospacing="0" w:line="276" w:lineRule="auto"/>
        <w:jc w:val="both"/>
      </w:pPr>
    </w:p>
    <w:p w14:paraId="4BBF14CB" w14:textId="77777777" w:rsidR="00BA776F" w:rsidRPr="009F51C3" w:rsidRDefault="00BA776F" w:rsidP="00A42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D950C" w14:textId="77777777" w:rsidR="005B6ACD" w:rsidRPr="009F51C3" w:rsidRDefault="005B6ACD" w:rsidP="00A423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9F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E1B3F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A1782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E0E01"/>
    <w:rsid w:val="006F5ED5"/>
    <w:rsid w:val="007448DF"/>
    <w:rsid w:val="007936B9"/>
    <w:rsid w:val="007B206C"/>
    <w:rsid w:val="007C70F4"/>
    <w:rsid w:val="00805D6C"/>
    <w:rsid w:val="00881331"/>
    <w:rsid w:val="00883A20"/>
    <w:rsid w:val="00892613"/>
    <w:rsid w:val="008A5B63"/>
    <w:rsid w:val="008C04B6"/>
    <w:rsid w:val="008C417F"/>
    <w:rsid w:val="008D05D9"/>
    <w:rsid w:val="008F6521"/>
    <w:rsid w:val="0090275F"/>
    <w:rsid w:val="009471A1"/>
    <w:rsid w:val="00960E08"/>
    <w:rsid w:val="009728D0"/>
    <w:rsid w:val="009A12DD"/>
    <w:rsid w:val="009A2AEC"/>
    <w:rsid w:val="009F3762"/>
    <w:rsid w:val="009F51C3"/>
    <w:rsid w:val="00A31404"/>
    <w:rsid w:val="00A42371"/>
    <w:rsid w:val="00A50FAE"/>
    <w:rsid w:val="00AA7BC9"/>
    <w:rsid w:val="00AD582C"/>
    <w:rsid w:val="00B0023E"/>
    <w:rsid w:val="00B06751"/>
    <w:rsid w:val="00B240A0"/>
    <w:rsid w:val="00B46FAC"/>
    <w:rsid w:val="00B57735"/>
    <w:rsid w:val="00BA776F"/>
    <w:rsid w:val="00BE0B53"/>
    <w:rsid w:val="00BF4040"/>
    <w:rsid w:val="00C12FE7"/>
    <w:rsid w:val="00C40AD0"/>
    <w:rsid w:val="00C72C64"/>
    <w:rsid w:val="00CA345A"/>
    <w:rsid w:val="00D05F4E"/>
    <w:rsid w:val="00D5281D"/>
    <w:rsid w:val="00D66A94"/>
    <w:rsid w:val="00DC0C86"/>
    <w:rsid w:val="00DE6E3D"/>
    <w:rsid w:val="00E1177C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9AF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CE2-9E30-4DBC-87EA-A716BE83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2021-05-20T18:20:00Z</dcterms:created>
  <dcterms:modified xsi:type="dcterms:W3CDTF">2021-05-31T08:12:00Z</dcterms:modified>
</cp:coreProperties>
</file>